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F0A" w:rsidRDefault="00BB3E90">
      <w:pPr>
        <w:spacing w:after="200"/>
      </w:pPr>
      <w:r>
        <w:rPr>
          <w:b/>
          <w:sz w:val="22"/>
          <w:lang w:val="hu-HU"/>
        </w:rPr>
        <w:t>12. évfolyam – oktatás ágazat -oktatási szakasszisztens szakma – Kommunikáció tantárgy</w:t>
      </w: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4592"/>
        <w:gridCol w:w="5216"/>
      </w:tblGrid>
      <w:tr w:rsidR="00741F0A">
        <w:tc>
          <w:tcPr>
            <w:tcW w:w="4592" w:type="dxa"/>
            <w:shd w:val="clear" w:color="auto" w:fill="EAEAEA"/>
          </w:tcPr>
          <w:p w:rsidR="00741F0A" w:rsidRDefault="00BB3E90">
            <w:pPr>
              <w:jc w:val="center"/>
            </w:pPr>
            <w:r>
              <w:rPr>
                <w:b/>
              </w:rPr>
              <w:t>Témakör</w:t>
            </w:r>
          </w:p>
        </w:tc>
        <w:tc>
          <w:tcPr>
            <w:tcW w:w="5216" w:type="dxa"/>
            <w:shd w:val="clear" w:color="auto" w:fill="EAEAEA"/>
          </w:tcPr>
          <w:p w:rsidR="00741F0A" w:rsidRDefault="00BB3E90">
            <w:pPr>
              <w:jc w:val="center"/>
            </w:pPr>
            <w:r>
              <w:rPr>
                <w:b/>
              </w:rPr>
              <w:t>Tananyag</w:t>
            </w:r>
          </w:p>
        </w:tc>
      </w:tr>
      <w:tr w:rsidR="00741F0A">
        <w:trPr>
          <w:cantSplit/>
        </w:trPr>
        <w:tc>
          <w:tcPr>
            <w:tcW w:w="4592" w:type="dxa"/>
          </w:tcPr>
          <w:p w:rsidR="00741F0A" w:rsidRDefault="00BB3E90">
            <w:proofErr w:type="spellStart"/>
            <w:r>
              <w:rPr>
                <w:sz w:val="19"/>
              </w:rPr>
              <w:t>Kommunikáció</w:t>
            </w:r>
            <w:proofErr w:type="spellEnd"/>
            <w:r w:rsidR="008567CB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8567CB">
              <w:rPr>
                <w:sz w:val="19"/>
              </w:rPr>
              <w:t xml:space="preserve"> </w:t>
            </w:r>
            <w:proofErr w:type="spellStart"/>
            <w:r w:rsidR="008567CB">
              <w:rPr>
                <w:sz w:val="19"/>
              </w:rPr>
              <w:t>kon</w:t>
            </w:r>
            <w:r>
              <w:rPr>
                <w:sz w:val="19"/>
              </w:rPr>
              <w:t>fliktuskezelés</w:t>
            </w:r>
            <w:proofErr w:type="spellEnd"/>
            <w:r w:rsidR="008567CB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pedagógiai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folyamatban</w:t>
            </w:r>
            <w:proofErr w:type="spellEnd"/>
            <w:r w:rsidR="008567CB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8567CB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családdal</w:t>
            </w:r>
            <w:proofErr w:type="spellEnd"/>
          </w:p>
        </w:tc>
        <w:tc>
          <w:tcPr>
            <w:tcW w:w="5216" w:type="dxa"/>
          </w:tcPr>
          <w:p w:rsidR="008567CB" w:rsidRPr="008567CB" w:rsidRDefault="00BB3E90">
            <w:pPr>
              <w:pStyle w:val="Felsorols"/>
              <w:spacing w:after="40"/>
              <w:ind w:left="312" w:hanging="198"/>
            </w:pPr>
            <w:proofErr w:type="spellStart"/>
            <w:r>
              <w:rPr>
                <w:sz w:val="19"/>
              </w:rPr>
              <w:t>Kapcsolatépítés</w:t>
            </w:r>
            <w:proofErr w:type="spellEnd"/>
            <w:r>
              <w:rPr>
                <w:sz w:val="19"/>
              </w:rPr>
              <w:t>,</w:t>
            </w:r>
            <w:r w:rsidR="008567CB">
              <w:rPr>
                <w:sz w:val="19"/>
              </w:rPr>
              <w:t xml:space="preserve"> </w:t>
            </w:r>
            <w:proofErr w:type="spellStart"/>
            <w:r w:rsidR="008567CB">
              <w:rPr>
                <w:sz w:val="19"/>
              </w:rPr>
              <w:t>kapcsolat</w:t>
            </w:r>
            <w:r>
              <w:rPr>
                <w:sz w:val="19"/>
              </w:rPr>
              <w:t>tartás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szabályai</w:t>
            </w:r>
            <w:proofErr w:type="spellEnd"/>
            <w:r>
              <w:rPr>
                <w:sz w:val="19"/>
              </w:rPr>
              <w:t>,</w:t>
            </w:r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elvárásai</w:t>
            </w:r>
            <w:proofErr w:type="spellEnd"/>
            <w:r>
              <w:rPr>
                <w:sz w:val="19"/>
              </w:rPr>
              <w:t>,</w:t>
            </w:r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</w:t>
            </w:r>
            <w:r>
              <w:rPr>
                <w:sz w:val="19"/>
              </w:rPr>
              <w:t>tikus</w:t>
            </w:r>
            <w:proofErr w:type="spellEnd"/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viselkedés</w:t>
            </w:r>
            <w:proofErr w:type="spellEnd"/>
            <w:r>
              <w:rPr>
                <w:sz w:val="19"/>
              </w:rPr>
              <w:t xml:space="preserve"> </w:t>
            </w:r>
          </w:p>
          <w:p w:rsidR="00741F0A" w:rsidRDefault="00BB3E90">
            <w:pPr>
              <w:pStyle w:val="Felsorols"/>
              <w:spacing w:after="40"/>
              <w:ind w:left="312" w:hanging="198"/>
            </w:pPr>
            <w:proofErr w:type="spellStart"/>
            <w:r>
              <w:rPr>
                <w:sz w:val="19"/>
              </w:rPr>
              <w:t>Viselkedéskultúra</w:t>
            </w:r>
            <w:proofErr w:type="spellEnd"/>
            <w:r w:rsidR="008567CB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illemtan</w:t>
            </w:r>
            <w:proofErr w:type="spellEnd"/>
          </w:p>
          <w:p w:rsidR="008567CB" w:rsidRPr="008567CB" w:rsidRDefault="00BB3E90">
            <w:pPr>
              <w:pStyle w:val="Felsorols"/>
              <w:spacing w:after="40"/>
              <w:ind w:left="312" w:hanging="198"/>
            </w:pPr>
            <w:proofErr w:type="spellStart"/>
            <w:r>
              <w:rPr>
                <w:sz w:val="19"/>
              </w:rPr>
              <w:t>Bemutatkozásillemtana</w:t>
            </w:r>
            <w:proofErr w:type="spellEnd"/>
            <w:r w:rsidR="008567CB">
              <w:rPr>
                <w:sz w:val="19"/>
              </w:rPr>
              <w:t xml:space="preserve"> </w:t>
            </w:r>
            <w:r>
              <w:rPr>
                <w:sz w:val="19"/>
              </w:rPr>
              <w:t>–</w:t>
            </w:r>
            <w:r w:rsidR="008567CB">
              <w:rPr>
                <w:sz w:val="19"/>
              </w:rPr>
              <w:t xml:space="preserve"> </w:t>
            </w:r>
            <w:r>
              <w:rPr>
                <w:sz w:val="19"/>
              </w:rPr>
              <w:t>az</w:t>
            </w:r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első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benyomás</w:t>
            </w:r>
            <w:proofErr w:type="spellEnd"/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jelentősége</w:t>
            </w:r>
            <w:proofErr w:type="spellEnd"/>
          </w:p>
          <w:p w:rsidR="008567CB" w:rsidRPr="008567CB" w:rsidRDefault="00BB3E90">
            <w:pPr>
              <w:pStyle w:val="Felsorols"/>
              <w:spacing w:after="40"/>
              <w:ind w:left="312" w:hanging="198"/>
            </w:pPr>
            <w:proofErr w:type="spellStart"/>
            <w:r>
              <w:rPr>
                <w:sz w:val="19"/>
              </w:rPr>
              <w:t>Köszönési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formák</w:t>
            </w:r>
            <w:proofErr w:type="spellEnd"/>
            <w:r>
              <w:rPr>
                <w:sz w:val="19"/>
              </w:rPr>
              <w:t>,</w:t>
            </w:r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megszólítás</w:t>
            </w:r>
            <w:proofErr w:type="spellEnd"/>
            <w:r>
              <w:rPr>
                <w:sz w:val="19"/>
              </w:rPr>
              <w:t>,</w:t>
            </w:r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telefonálás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illemtana</w:t>
            </w:r>
            <w:proofErr w:type="spellEnd"/>
          </w:p>
          <w:p w:rsidR="00741F0A" w:rsidRDefault="00BB3E90">
            <w:pPr>
              <w:pStyle w:val="Felsorols"/>
              <w:spacing w:after="40"/>
              <w:ind w:left="312" w:hanging="198"/>
            </w:pPr>
            <w:proofErr w:type="spellStart"/>
            <w:r>
              <w:rPr>
                <w:sz w:val="19"/>
              </w:rPr>
              <w:t>Írásbeli</w:t>
            </w:r>
            <w:proofErr w:type="spellEnd"/>
            <w:r>
              <w:rPr>
                <w:sz w:val="19"/>
              </w:rPr>
              <w:t>,</w:t>
            </w:r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szóbeliközlések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illemtana</w:t>
            </w:r>
            <w:proofErr w:type="spellEnd"/>
          </w:p>
          <w:p w:rsidR="00741F0A" w:rsidRDefault="00BB3E9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8567CB">
              <w:rPr>
                <w:sz w:val="19"/>
              </w:rPr>
              <w:t xml:space="preserve"> digitalis </w:t>
            </w:r>
            <w:proofErr w:type="spellStart"/>
            <w:r>
              <w:rPr>
                <w:sz w:val="19"/>
              </w:rPr>
              <w:t>kommunikáció</w:t>
            </w:r>
            <w:proofErr w:type="spellEnd"/>
            <w:r w:rsidR="008567CB">
              <w:rPr>
                <w:sz w:val="19"/>
              </w:rPr>
              <w:t xml:space="preserve"> </w:t>
            </w:r>
            <w:proofErr w:type="spellStart"/>
            <w:r w:rsidR="008567CB">
              <w:rPr>
                <w:sz w:val="19"/>
              </w:rPr>
              <w:t>szabályai</w:t>
            </w:r>
            <w:proofErr w:type="spellEnd"/>
            <w:r w:rsidR="008567CB">
              <w:rPr>
                <w:sz w:val="19"/>
              </w:rPr>
              <w:t xml:space="preserve"> (</w:t>
            </w:r>
            <w:proofErr w:type="spellStart"/>
            <w:r w:rsidR="008567CB">
              <w:rPr>
                <w:sz w:val="19"/>
              </w:rPr>
              <w:t>netetikett</w:t>
            </w:r>
            <w:proofErr w:type="spellEnd"/>
            <w:r>
              <w:rPr>
                <w:sz w:val="19"/>
              </w:rPr>
              <w:t>,</w:t>
            </w:r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tömegkommunikáció</w:t>
            </w:r>
            <w:proofErr w:type="spellEnd"/>
            <w:r>
              <w:rPr>
                <w:sz w:val="19"/>
              </w:rPr>
              <w:t>,</w:t>
            </w:r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média</w:t>
            </w:r>
            <w:proofErr w:type="spellEnd"/>
            <w:r>
              <w:rPr>
                <w:sz w:val="19"/>
              </w:rPr>
              <w:t>)</w:t>
            </w:r>
          </w:p>
          <w:p w:rsidR="00741F0A" w:rsidRDefault="00BB3E9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meggyőző</w:t>
            </w:r>
            <w:proofErr w:type="spellEnd"/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kommunikáció,az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eredményes</w:t>
            </w:r>
            <w:proofErr w:type="spellEnd"/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közlésfolyamat</w:t>
            </w:r>
            <w:proofErr w:type="spellEnd"/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feltételei</w:t>
            </w:r>
            <w:proofErr w:type="spellEnd"/>
          </w:p>
          <w:p w:rsidR="00741F0A" w:rsidRDefault="00BB3E9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szülővel</w:t>
            </w:r>
            <w:proofErr w:type="spellEnd"/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történő</w:t>
            </w:r>
            <w:proofErr w:type="spellEnd"/>
            <w:r w:rsidR="008567CB">
              <w:rPr>
                <w:sz w:val="19"/>
              </w:rPr>
              <w:t xml:space="preserve"> </w:t>
            </w:r>
            <w:proofErr w:type="spellStart"/>
            <w:r w:rsidR="008567CB">
              <w:rPr>
                <w:sz w:val="19"/>
              </w:rPr>
              <w:t>kapcsolat</w:t>
            </w:r>
            <w:r>
              <w:rPr>
                <w:sz w:val="19"/>
              </w:rPr>
              <w:t>felvétel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formái</w:t>
            </w:r>
            <w:proofErr w:type="spellEnd"/>
            <w:r>
              <w:rPr>
                <w:sz w:val="19"/>
              </w:rPr>
              <w:t>,</w:t>
            </w:r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szabályai</w:t>
            </w:r>
            <w:proofErr w:type="spellEnd"/>
          </w:p>
          <w:p w:rsidR="00741F0A" w:rsidRDefault="00BB3E9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Az</w:t>
            </w:r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asszertítív</w:t>
            </w:r>
            <w:proofErr w:type="spellEnd"/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kommunikáció</w:t>
            </w:r>
            <w:proofErr w:type="spellEnd"/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módszerei</w:t>
            </w:r>
            <w:proofErr w:type="spellEnd"/>
          </w:p>
          <w:p w:rsidR="00741F0A" w:rsidRDefault="00BB3E9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8567CB">
              <w:rPr>
                <w:sz w:val="19"/>
              </w:rPr>
              <w:t xml:space="preserve"> </w:t>
            </w:r>
            <w:proofErr w:type="spellStart"/>
            <w:r w:rsidR="008567CB">
              <w:rPr>
                <w:sz w:val="19"/>
              </w:rPr>
              <w:t>kon</w:t>
            </w:r>
            <w:r>
              <w:rPr>
                <w:sz w:val="19"/>
              </w:rPr>
              <w:t>fliktuskezelési</w:t>
            </w:r>
            <w:proofErr w:type="spellEnd"/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stratégiák</w:t>
            </w:r>
            <w:proofErr w:type="spellEnd"/>
            <w:r w:rsidR="008567CB">
              <w:rPr>
                <w:sz w:val="19"/>
              </w:rPr>
              <w:t xml:space="preserve"> </w:t>
            </w:r>
            <w:r>
              <w:rPr>
                <w:sz w:val="19"/>
              </w:rPr>
              <w:t xml:space="preserve">a </w:t>
            </w:r>
            <w:proofErr w:type="spellStart"/>
            <w:r>
              <w:rPr>
                <w:sz w:val="19"/>
              </w:rPr>
              <w:t>gyakorlatban</w:t>
            </w:r>
            <w:proofErr w:type="spellEnd"/>
            <w:r w:rsidR="008567CB">
              <w:rPr>
                <w:sz w:val="19"/>
              </w:rPr>
              <w:t xml:space="preserve"> </w:t>
            </w:r>
            <w:r>
              <w:rPr>
                <w:sz w:val="19"/>
              </w:rPr>
              <w:t>(</w:t>
            </w:r>
            <w:proofErr w:type="spellStart"/>
            <w:r>
              <w:rPr>
                <w:sz w:val="19"/>
              </w:rPr>
              <w:t>kommunikációs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helyzetgyakorlatok</w:t>
            </w:r>
            <w:proofErr w:type="spellEnd"/>
            <w:r>
              <w:rPr>
                <w:sz w:val="19"/>
              </w:rPr>
              <w:t>)</w:t>
            </w:r>
          </w:p>
          <w:p w:rsidR="00741F0A" w:rsidRDefault="00BB3E9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szülői</w:t>
            </w:r>
            <w:proofErr w:type="spellEnd"/>
            <w:r w:rsidR="008567CB">
              <w:rPr>
                <w:sz w:val="19"/>
              </w:rPr>
              <w:t xml:space="preserve"> </w:t>
            </w:r>
            <w:proofErr w:type="spellStart"/>
            <w:r w:rsidR="008567CB">
              <w:rPr>
                <w:sz w:val="19"/>
              </w:rPr>
              <w:t>kapcsolat</w:t>
            </w:r>
            <w:proofErr w:type="spellEnd"/>
            <w:r w:rsidR="008567CB">
              <w:rPr>
                <w:sz w:val="19"/>
              </w:rPr>
              <w:t xml:space="preserve"> </w:t>
            </w:r>
            <w:proofErr w:type="spellStart"/>
            <w:r w:rsidR="008567CB">
              <w:rPr>
                <w:sz w:val="19"/>
              </w:rPr>
              <w:t>t</w:t>
            </w:r>
            <w:r>
              <w:rPr>
                <w:sz w:val="19"/>
              </w:rPr>
              <w:t>artás</w:t>
            </w:r>
            <w:proofErr w:type="spellEnd"/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lehetőségei</w:t>
            </w:r>
            <w:proofErr w:type="spellEnd"/>
            <w:r>
              <w:rPr>
                <w:sz w:val="19"/>
              </w:rPr>
              <w:t xml:space="preserve"> (</w:t>
            </w:r>
            <w:proofErr w:type="spellStart"/>
            <w:r>
              <w:rPr>
                <w:sz w:val="19"/>
              </w:rPr>
              <w:t>családlátogatás</w:t>
            </w:r>
            <w:proofErr w:type="spellEnd"/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szerepe</w:t>
            </w:r>
            <w:proofErr w:type="spellEnd"/>
            <w:r>
              <w:rPr>
                <w:sz w:val="19"/>
              </w:rPr>
              <w:t>,</w:t>
            </w:r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szülői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értekezletek</w:t>
            </w:r>
            <w:proofErr w:type="spellEnd"/>
            <w:r>
              <w:rPr>
                <w:sz w:val="19"/>
              </w:rPr>
              <w:t>,</w:t>
            </w:r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fogadóóra</w:t>
            </w:r>
            <w:proofErr w:type="spellEnd"/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gyakorisága</w:t>
            </w:r>
            <w:proofErr w:type="spellEnd"/>
            <w:r>
              <w:rPr>
                <w:sz w:val="19"/>
              </w:rPr>
              <w:t>,</w:t>
            </w:r>
            <w:r w:rsidR="008567CB">
              <w:rPr>
                <w:sz w:val="19"/>
              </w:rPr>
              <w:t xml:space="preserve"> </w:t>
            </w:r>
            <w:r>
              <w:rPr>
                <w:sz w:val="19"/>
              </w:rPr>
              <w:t xml:space="preserve">a </w:t>
            </w:r>
            <w:proofErr w:type="spellStart"/>
            <w:r>
              <w:rPr>
                <w:sz w:val="19"/>
              </w:rPr>
              <w:t>felkészülésés</w:t>
            </w:r>
            <w:proofErr w:type="spellEnd"/>
            <w:r w:rsidR="008567CB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lebonyolítás</w:t>
            </w:r>
            <w:proofErr w:type="spellEnd"/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lépései</w:t>
            </w:r>
            <w:proofErr w:type="spellEnd"/>
            <w:r>
              <w:rPr>
                <w:sz w:val="19"/>
              </w:rPr>
              <w:t>)</w:t>
            </w:r>
          </w:p>
          <w:p w:rsidR="00741F0A" w:rsidRDefault="00BB3E90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nyílt</w:t>
            </w:r>
            <w:proofErr w:type="spellEnd"/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napok</w:t>
            </w:r>
            <w:proofErr w:type="spellEnd"/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szerepe</w:t>
            </w:r>
            <w:proofErr w:type="spellEnd"/>
            <w:r>
              <w:rPr>
                <w:sz w:val="19"/>
              </w:rPr>
              <w:t>,</w:t>
            </w:r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gyakorisága,a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felkészülés</w:t>
            </w:r>
            <w:proofErr w:type="spellEnd"/>
            <w:r>
              <w:rPr>
                <w:sz w:val="19"/>
              </w:rPr>
              <w:t>,</w:t>
            </w:r>
            <w:r w:rsidR="008567CB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8567CB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lebonyolítás</w:t>
            </w:r>
            <w:proofErr w:type="spellEnd"/>
            <w:r w:rsidR="008567CB">
              <w:rPr>
                <w:sz w:val="19"/>
              </w:rPr>
              <w:t xml:space="preserve"> </w:t>
            </w:r>
            <w:bookmarkStart w:id="0" w:name="_GoBack"/>
            <w:bookmarkEnd w:id="0"/>
            <w:proofErr w:type="spellStart"/>
            <w:r>
              <w:rPr>
                <w:sz w:val="19"/>
              </w:rPr>
              <w:t>lépései</w:t>
            </w:r>
            <w:proofErr w:type="spellEnd"/>
          </w:p>
        </w:tc>
      </w:tr>
    </w:tbl>
    <w:p w:rsidR="00BB3E90" w:rsidRDefault="00BB3E90"/>
    <w:sectPr w:rsidR="00BB3E90" w:rsidSect="00034616">
      <w:pgSz w:w="12240" w:h="15840"/>
      <w:pgMar w:top="964" w:right="1020" w:bottom="907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41F0A"/>
    <w:rsid w:val="008567CB"/>
    <w:rsid w:val="00AA1D8D"/>
    <w:rsid w:val="00B47730"/>
    <w:rsid w:val="00BB3E9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E5B84E7-805C-47D1-A000-1270C2696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961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3</cp:revision>
  <dcterms:created xsi:type="dcterms:W3CDTF">2013-12-23T23:15:00Z</dcterms:created>
  <dcterms:modified xsi:type="dcterms:W3CDTF">2026-10-27T15:34:00Z</dcterms:modified>
  <cp:category/>
</cp:coreProperties>
</file>